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40CDB" w14:textId="4E15EEE4" w:rsidR="00B63B2B" w:rsidRDefault="034C43B2" w:rsidP="6FA01084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The Forge Secondary </w:t>
      </w:r>
      <w:r w:rsidR="2725F009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Short Stay Secondary School Equality Objectives Statement </w:t>
      </w:r>
    </w:p>
    <w:p w14:paraId="54E440B8" w14:textId="38CFC124" w:rsidR="00B63B2B" w:rsidRDefault="00B63B2B" w:rsidP="6FA01084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37F994C4" w14:textId="13BB3227" w:rsidR="00B63B2B" w:rsidRDefault="2725F009" w:rsidP="6FA01084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Our Visions and Values</w:t>
      </w:r>
    </w:p>
    <w:p w14:paraId="4F55E306" w14:textId="0B592DC7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At </w:t>
      </w:r>
      <w:r w:rsidR="0374D1CE" w:rsidRPr="6FA01084">
        <w:rPr>
          <w:rFonts w:ascii="Calibri" w:eastAsia="Calibri" w:hAnsi="Calibri" w:cs="Calibri"/>
          <w:sz w:val="22"/>
          <w:szCs w:val="22"/>
          <w:lang w:val="en-GB"/>
        </w:rPr>
        <w:t>Forge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 we are committed to ensuring equality of education and opportunity for all </w:t>
      </w:r>
    </w:p>
    <w:p w14:paraId="3FCFE884" w14:textId="310E95E5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pupils, staff, parents and carers, irrespective of race, gender, disability, faith or religion, </w:t>
      </w:r>
    </w:p>
    <w:p w14:paraId="024145EC" w14:textId="0D8900CE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sexual orientation or socio-economic background. </w:t>
      </w:r>
      <w:r w:rsidR="235840EB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aim to develop a culture of inclusion </w:t>
      </w:r>
    </w:p>
    <w:p w14:paraId="2CA5AD1B" w14:textId="6918DFCD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and diversity in which all those connected to the service feel proud of their identity, able to </w:t>
      </w:r>
    </w:p>
    <w:p w14:paraId="2875CB9E" w14:textId="08EC074D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participate fully in the provision offered and feel valued, cared for and listened to. </w:t>
      </w:r>
      <w:r w:rsidR="69C2435A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</w:p>
    <w:p w14:paraId="36E5E930" w14:textId="404F4C95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development of a positive self-image, self-advocacy, respect for others and an awareness of </w:t>
      </w:r>
    </w:p>
    <w:p w14:paraId="05E1FA05" w14:textId="72EEF9C6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the value of each individual’s contribution to the school community is an integral part of our </w:t>
      </w:r>
    </w:p>
    <w:p w14:paraId="28EDF5D9" w14:textId="01ECDFA6" w:rsidR="00B63B2B" w:rsidRDefault="73B9F32D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E</w:t>
      </w:r>
      <w:r w:rsidR="2725F009" w:rsidRPr="6FA01084">
        <w:rPr>
          <w:rFonts w:ascii="Calibri" w:eastAsia="Calibri" w:hAnsi="Calibri" w:cs="Calibri"/>
          <w:sz w:val="22"/>
          <w:szCs w:val="22"/>
          <w:lang w:val="en-GB"/>
        </w:rPr>
        <w:t>thos.</w:t>
      </w:r>
    </w:p>
    <w:p w14:paraId="6A5810F3" w14:textId="4DC8D7DE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01FDC91E" w14:textId="50381921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The achievement of pupils is monitored by race, gender and disability and we use this data </w:t>
      </w:r>
    </w:p>
    <w:p w14:paraId="08253957" w14:textId="3FF0A98E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to support pupils, raise standards and ensure inclusive teaching. We tackle discrimination by </w:t>
      </w:r>
    </w:p>
    <w:p w14:paraId="06689820" w14:textId="47F38AC3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the positive promotion of equality, challenging bullying and stereotypes and creating an </w:t>
      </w:r>
    </w:p>
    <w:p w14:paraId="2637083D" w14:textId="2C568F3D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environment which champions respect for all. </w:t>
      </w:r>
      <w:r w:rsidR="1BEC23FA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believe that diversity is a strength, which </w:t>
      </w:r>
    </w:p>
    <w:p w14:paraId="5075F9B4" w14:textId="55C3757E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should be respected and celebrated by all those who learn, work and visit our school.</w:t>
      </w:r>
    </w:p>
    <w:p w14:paraId="426306F3" w14:textId="0B15FBDA" w:rsidR="00B63B2B" w:rsidRDefault="2725F009" w:rsidP="6FA01084">
      <w:p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welcome our duties under the Equality Act 2010. </w:t>
      </w:r>
      <w:r w:rsidR="0A6921C6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>The school’s general duties, with</w:t>
      </w:r>
      <w:r w:rsidR="08E66C46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>regards to equality</w:t>
      </w:r>
      <w:r w:rsidR="1FC39000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are: </w:t>
      </w:r>
    </w:p>
    <w:p w14:paraId="749338EB" w14:textId="7612E961" w:rsidR="00B63B2B" w:rsidRDefault="2725F009" w:rsidP="6FA0108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Eliminating discrimination</w:t>
      </w:r>
      <w:r w:rsidR="70A88177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36903DBD" w14:textId="53EAAAA4" w:rsidR="00B63B2B" w:rsidRDefault="2725F009" w:rsidP="6FA0108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Fostering good relationships</w:t>
      </w:r>
      <w:r w:rsidR="18A5562A" w:rsidRPr="6FA01084">
        <w:rPr>
          <w:rFonts w:ascii="Calibri" w:eastAsia="Calibri" w:hAnsi="Calibri" w:cs="Calibri"/>
          <w:sz w:val="22"/>
          <w:szCs w:val="22"/>
          <w:lang w:val="en-GB"/>
        </w:rPr>
        <w:t>; and</w:t>
      </w:r>
    </w:p>
    <w:p w14:paraId="7E8298B6" w14:textId="17851F7B" w:rsidR="00B63B2B" w:rsidRDefault="2725F009" w:rsidP="6FA0108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Advancing equality of opportunity. </w:t>
      </w:r>
    </w:p>
    <w:p w14:paraId="2C4366AC" w14:textId="61D49692" w:rsidR="00B63B2B" w:rsidRDefault="00B63B2B" w:rsidP="6FA01084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549230DA" w14:textId="0BDD4C72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We will not discriminate against, harass or victimi</w:t>
      </w:r>
      <w:r w:rsidR="4C813C2E" w:rsidRPr="6FA01084">
        <w:rPr>
          <w:rFonts w:ascii="Calibri" w:eastAsia="Calibri" w:hAnsi="Calibri" w:cs="Calibri"/>
          <w:sz w:val="22"/>
          <w:szCs w:val="22"/>
          <w:lang w:val="en-GB"/>
        </w:rPr>
        <w:t>s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e any pupil, prospective pupil, or other </w:t>
      </w:r>
    </w:p>
    <w:p w14:paraId="3501D76E" w14:textId="5D6DC013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member of the school community because of their:</w:t>
      </w:r>
    </w:p>
    <w:p w14:paraId="3E58B4F7" w14:textId="0D26F854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Sex</w:t>
      </w:r>
      <w:r w:rsidR="3875952E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2F72888F" w14:textId="24B36BEB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Age</w:t>
      </w:r>
      <w:r w:rsidR="1EBC544A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67359DC3" w14:textId="6E16B2CA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Race</w:t>
      </w:r>
      <w:r w:rsidR="63F0E8D8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04FDB0DF" w14:textId="557984D4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Disability</w:t>
      </w:r>
      <w:r w:rsidR="22B6F1AB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27042276" w14:textId="7C4D6086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Religion or belief</w:t>
      </w:r>
      <w:r w:rsidR="1D8894C5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78929F54" w14:textId="45D9749A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Sexual orientatio</w:t>
      </w:r>
      <w:r w:rsidR="48DDFB1B" w:rsidRPr="6FA01084">
        <w:rPr>
          <w:rFonts w:ascii="Calibri" w:eastAsia="Calibri" w:hAnsi="Calibri" w:cs="Calibri"/>
          <w:sz w:val="22"/>
          <w:szCs w:val="22"/>
          <w:lang w:val="en-GB"/>
        </w:rPr>
        <w:t>n;</w:t>
      </w:r>
    </w:p>
    <w:p w14:paraId="40BED7BF" w14:textId="7B1E2C3D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Gender reassignment</w:t>
      </w:r>
      <w:r w:rsidR="5F9A2B4A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2E11822B" w14:textId="36831DEF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Pregnancy or maternity</w:t>
      </w:r>
      <w:r w:rsidR="0060F0D8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  <w:r w:rsidR="1A9B8CC5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or</w:t>
      </w:r>
    </w:p>
    <w:p w14:paraId="2DA47A64" w14:textId="07A189F6" w:rsidR="00B63B2B" w:rsidRDefault="2725F009" w:rsidP="6FA0108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Marriage and civil partnership</w:t>
      </w:r>
      <w:r w:rsidR="031BB11C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0BFF6B0A" w14:textId="430ED6E4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0EB1F682" w14:textId="626D426C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aim to promote pupils’ spiritual, moral, social and cultural development, with special </w:t>
      </w:r>
    </w:p>
    <w:p w14:paraId="395AB344" w14:textId="48DCBBBF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emphasis on promoting equality and diversity, and eradicating prejudicial incidents for pupils </w:t>
      </w:r>
    </w:p>
    <w:p w14:paraId="59CD1B0D" w14:textId="58227CF6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and staff. </w:t>
      </w:r>
      <w:r w:rsidR="0C11EE79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Our school is committed to not only eliminating discrimination, but also increasing </w:t>
      </w:r>
    </w:p>
    <w:p w14:paraId="1DB2F8CF" w14:textId="7345D44D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lastRenderedPageBreak/>
        <w:t xml:space="preserve">understanding and appreciation for diversity. </w:t>
      </w:r>
    </w:p>
    <w:p w14:paraId="2BB8951D" w14:textId="785841CF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718C9116" w14:textId="7D58683B" w:rsidR="00B63B2B" w:rsidRDefault="2725F009" w:rsidP="6FA01084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Aims to </w:t>
      </w:r>
      <w:r w:rsidR="01D05014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E</w:t>
      </w: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radicate </w:t>
      </w:r>
      <w:r w:rsidR="6C3AB722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D</w:t>
      </w: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iscrimination </w:t>
      </w:r>
    </w:p>
    <w:p w14:paraId="5A394A76" w14:textId="3DCE6DD6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Harassment on account of race, gender, religion, disability or sexual orientation is </w:t>
      </w:r>
    </w:p>
    <w:p w14:paraId="65A95296" w14:textId="5D69C7AA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unacceptable and will not be tolerated within the service environment.</w:t>
      </w:r>
    </w:p>
    <w:p w14:paraId="2C05F0B8" w14:textId="6C2E35F2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4240CDF8" w14:textId="787A834D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believe that a greater level of success from pupils and staff can be achieved by realising </w:t>
      </w:r>
    </w:p>
    <w:p w14:paraId="4DE25E95" w14:textId="3C897A4A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the uniqueness of individuals. </w:t>
      </w:r>
      <w:r w:rsidR="41D89506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Creating a prejudice-free environment where individuals feel </w:t>
      </w:r>
    </w:p>
    <w:p w14:paraId="1EF5FCF1" w14:textId="01A63F43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confident and at ease is a commitment of the school. This environment will be achieved by: </w:t>
      </w:r>
    </w:p>
    <w:p w14:paraId="55B47386" w14:textId="36FA6C36" w:rsidR="00B63B2B" w:rsidRDefault="2725F009" w:rsidP="6FA0108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Being respectful.</w:t>
      </w:r>
    </w:p>
    <w:p w14:paraId="39BC07D8" w14:textId="5B543372" w:rsidR="00B63B2B" w:rsidRDefault="2725F009" w:rsidP="6FA0108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Always treating all members of the school community fairly.</w:t>
      </w:r>
    </w:p>
    <w:p w14:paraId="587844AD" w14:textId="08EA5006" w:rsidR="00B63B2B" w:rsidRDefault="2725F009" w:rsidP="6FA0108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Developing an understanding of diversity and the benefits it can have.</w:t>
      </w:r>
    </w:p>
    <w:p w14:paraId="0A66D398" w14:textId="686D8E4F" w:rsidR="00B63B2B" w:rsidRDefault="2725F009" w:rsidP="6FA0108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Adopting an inclusive attitude.</w:t>
      </w:r>
    </w:p>
    <w:p w14:paraId="2F49189E" w14:textId="50C224FF" w:rsidR="00B63B2B" w:rsidRDefault="2725F009" w:rsidP="6FA0108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Adopting an inclusive curriculum that is accessible to all.</w:t>
      </w:r>
    </w:p>
    <w:p w14:paraId="011E5443" w14:textId="5A015FA8" w:rsidR="00B63B2B" w:rsidRDefault="2725F009" w:rsidP="6FA0108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Encouraging compassion and open-mindedness.</w:t>
      </w:r>
    </w:p>
    <w:p w14:paraId="79C10317" w14:textId="0D1381E8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We are committed to having a balanced and fair curriculum.</w:t>
      </w:r>
      <w:r w:rsidR="6065EC9F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believe that our pupils </w:t>
      </w:r>
    </w:p>
    <w:p w14:paraId="7664FDD2" w14:textId="55F5CD9A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should be exposed to ideas and concepts that may challenge</w:t>
      </w:r>
      <w:r w:rsidR="5A408617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>their understanding,</w:t>
      </w:r>
      <w:r w:rsidR="216BB7E4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to help </w:t>
      </w:r>
    </w:p>
    <w:p w14:paraId="39940948" w14:textId="043A443E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ensure that pupils learn to become more accepting and inclusive of others. </w:t>
      </w:r>
      <w:r w:rsidR="11A71DE6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Challenging and </w:t>
      </w:r>
    </w:p>
    <w:p w14:paraId="53AAFE63" w14:textId="1B8F982A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controversial concepts will be delivered in a way that prevents discrimination and promotes </w:t>
      </w:r>
    </w:p>
    <w:p w14:paraId="29F06124" w14:textId="00D53C81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inclusive attitudes. </w:t>
      </w:r>
      <w:r w:rsidR="0E4D4634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will also respect the right of parents to withdraw their children from </w:t>
      </w:r>
    </w:p>
    <w:p w14:paraId="1C41FB92" w14:textId="7463F57F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certain classes which pose conflicts to their own beliefs.</w:t>
      </w:r>
    </w:p>
    <w:p w14:paraId="15BB5251" w14:textId="34EED48F" w:rsidR="00B63B2B" w:rsidRDefault="00B63B2B" w:rsidP="6FA01084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4848D78D" w14:textId="26607405" w:rsidR="00B63B2B" w:rsidRDefault="2725F009" w:rsidP="6FA01084">
      <w:p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Dealing with </w:t>
      </w:r>
      <w:r w:rsidR="27E2F66A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P</w:t>
      </w: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rejudice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5450A041" w14:textId="19690C0D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All staff are expected to deal with any discriminatory incidents that may occur. </w:t>
      </w:r>
      <w:r w:rsidR="76B060A2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They are </w:t>
      </w:r>
    </w:p>
    <w:p w14:paraId="4F44EB72" w14:textId="7AA3DB6C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expected to identify and challenge prejudice and stereotyping; and to support the full range </w:t>
      </w:r>
    </w:p>
    <w:p w14:paraId="3A0E9513" w14:textId="7CF5B930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of diverse needs according to a pupil’s individual circumstances. </w:t>
      </w:r>
      <w:r w:rsidR="76B060A2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All staff are aware of a </w:t>
      </w:r>
    </w:p>
    <w:p w14:paraId="5074F643" w14:textId="7A00A315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clear and transparent system for the management of racist and homophobic incidents and </w:t>
      </w:r>
    </w:p>
    <w:p w14:paraId="0E506B1A" w14:textId="596810FE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other incidents of harassment or bullying. </w:t>
      </w:r>
    </w:p>
    <w:p w14:paraId="2A7BE893" w14:textId="62A3E854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7724FE37" w14:textId="1A85BD69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do not tolerate any form of prejudice-related incident. </w:t>
      </w:r>
      <w:r w:rsidR="5439C75B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Whether direct or indirect, we treat </w:t>
      </w:r>
    </w:p>
    <w:p w14:paraId="7BE44DAA" w14:textId="46655A84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discrimination against all members of our school with the utmost severity. </w:t>
      </w:r>
      <w:r w:rsidR="1F94E422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When an incident </w:t>
      </w:r>
    </w:p>
    <w:p w14:paraId="6760E4B3" w14:textId="54372F63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is reported, through our thorough reporting procedure, our school is devoted to ensuring </w:t>
      </w:r>
    </w:p>
    <w:p w14:paraId="20B0DF5C" w14:textId="66D4B4E1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appropriate action is taken and a resolution is put into place which is both fair and firm. </w:t>
      </w:r>
    </w:p>
    <w:p w14:paraId="63CBAA72" w14:textId="2FD33A56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6DC5F01A" w14:textId="56843205" w:rsidR="00B63B2B" w:rsidRDefault="2725F009" w:rsidP="6FA01084">
      <w:p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Our pupils are taught to be:</w:t>
      </w:r>
    </w:p>
    <w:p w14:paraId="5CB900AE" w14:textId="1BB1DBC2" w:rsidR="00B63B2B" w:rsidRDefault="2725F009" w:rsidP="6FA0108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Understanding of others</w:t>
      </w:r>
      <w:r w:rsidR="3A31C41E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51A53CC7" w14:textId="5554098A" w:rsidR="00B63B2B" w:rsidRDefault="2725F009" w:rsidP="6FA0108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Celebratory of cultural diversit</w:t>
      </w:r>
      <w:r w:rsidR="6B76B1D8" w:rsidRPr="6FA01084">
        <w:rPr>
          <w:rFonts w:ascii="Calibri" w:eastAsia="Calibri" w:hAnsi="Calibri" w:cs="Calibri"/>
          <w:sz w:val="22"/>
          <w:szCs w:val="22"/>
          <w:lang w:val="en-GB"/>
        </w:rPr>
        <w:t>y;</w:t>
      </w:r>
    </w:p>
    <w:p w14:paraId="1D065E52" w14:textId="0E74909D" w:rsidR="00B63B2B" w:rsidRDefault="2725F009" w:rsidP="6FA0108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Eager to reach their full potential</w:t>
      </w:r>
      <w:r w:rsidR="5D69FE35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02231100" w14:textId="20A0018E" w:rsidR="00B63B2B" w:rsidRDefault="2725F009" w:rsidP="6FA0108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lastRenderedPageBreak/>
        <w:t>Inclusive</w:t>
      </w:r>
      <w:r w:rsidR="656FFC2B" w:rsidRPr="6FA01084">
        <w:rPr>
          <w:rFonts w:ascii="Calibri" w:eastAsia="Calibri" w:hAnsi="Calibri" w:cs="Calibri"/>
          <w:sz w:val="22"/>
          <w:szCs w:val="22"/>
          <w:lang w:val="en-GB"/>
        </w:rPr>
        <w:t>; and</w:t>
      </w:r>
    </w:p>
    <w:p w14:paraId="23CB2AD5" w14:textId="28E52ADC" w:rsidR="00B63B2B" w:rsidRDefault="2725F009" w:rsidP="6FA0108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Aware of what constitutes discriminatory behaviour.</w:t>
      </w:r>
    </w:p>
    <w:p w14:paraId="499D075E" w14:textId="484DF91C" w:rsidR="00B63B2B" w:rsidRDefault="00B63B2B" w:rsidP="6FA01084">
      <w:pPr>
        <w:pStyle w:val="ListParagraph"/>
        <w:rPr>
          <w:rFonts w:ascii="Calibri" w:eastAsia="Calibri" w:hAnsi="Calibri" w:cs="Calibri"/>
          <w:sz w:val="22"/>
          <w:szCs w:val="22"/>
          <w:lang w:val="en-GB"/>
        </w:rPr>
      </w:pPr>
    </w:p>
    <w:p w14:paraId="216B7677" w14:textId="6C56B1D3" w:rsidR="00B63B2B" w:rsidRDefault="2725F009" w:rsidP="6FA01084">
      <w:p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The school’s</w:t>
      </w:r>
      <w:r w:rsidR="21183440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>employees will not:</w:t>
      </w:r>
    </w:p>
    <w:p w14:paraId="0E785D3F" w14:textId="5E26FC2B" w:rsidR="00B63B2B" w:rsidRDefault="2725F009" w:rsidP="6FA0108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Discriminate against any member of the school community</w:t>
      </w:r>
      <w:r w:rsidR="576252A3" w:rsidRPr="6FA01084">
        <w:rPr>
          <w:rFonts w:ascii="Calibri" w:eastAsia="Calibri" w:hAnsi="Calibri" w:cs="Calibri"/>
          <w:sz w:val="22"/>
          <w:szCs w:val="22"/>
          <w:lang w:val="en-GB"/>
        </w:rPr>
        <w:t>; or</w:t>
      </w:r>
    </w:p>
    <w:p w14:paraId="2758D9D1" w14:textId="3D00FB30" w:rsidR="00B63B2B" w:rsidRDefault="2725F009" w:rsidP="6FA0108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Treat other members of the school community unfairly.</w:t>
      </w:r>
    </w:p>
    <w:p w14:paraId="72BDDB3F" w14:textId="4CF957D9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43BDA0F9" w14:textId="21B3C596" w:rsidR="00B63B2B" w:rsidRDefault="2725F009" w:rsidP="6FA01084">
      <w:p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The school’s employee’s will:</w:t>
      </w:r>
    </w:p>
    <w:p w14:paraId="24416CA5" w14:textId="12A2AF4E" w:rsidR="00B63B2B" w:rsidRDefault="2725F009" w:rsidP="6FA0108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Promote diversity and equality</w:t>
      </w:r>
      <w:r w:rsidR="5D7DADAF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3C78AEAC" w14:textId="2ED8ACBF" w:rsidR="00B63B2B" w:rsidRDefault="2725F009" w:rsidP="6FA0108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Encourage and adopt an inclusive attitude</w:t>
      </w:r>
      <w:r w:rsidR="3F893D42" w:rsidRPr="6FA01084">
        <w:rPr>
          <w:rFonts w:ascii="Calibri" w:eastAsia="Calibri" w:hAnsi="Calibri" w:cs="Calibri"/>
          <w:sz w:val="22"/>
          <w:szCs w:val="22"/>
          <w:lang w:val="en-GB"/>
        </w:rPr>
        <w:t>; and</w:t>
      </w:r>
    </w:p>
    <w:p w14:paraId="2A6C2E85" w14:textId="406E61E5" w:rsidR="00B63B2B" w:rsidRDefault="2725F009" w:rsidP="6FA0108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Lead by example.</w:t>
      </w:r>
    </w:p>
    <w:p w14:paraId="22405BAE" w14:textId="1CBD633C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1C46C6EA" w14:textId="705C053B" w:rsidR="00B63B2B" w:rsidRDefault="2725F009" w:rsidP="6FA01084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Equality and </w:t>
      </w:r>
      <w:r w:rsidR="5D25907D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D</w:t>
      </w: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ignity in the </w:t>
      </w:r>
      <w:r w:rsidR="1860FDCF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W</w:t>
      </w: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orkplace</w:t>
      </w:r>
    </w:p>
    <w:p w14:paraId="006747EE" w14:textId="77DB494C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We are committed to the implementation of equal opportunities principles and the monitoring </w:t>
      </w:r>
    </w:p>
    <w:p w14:paraId="0C3BD2B4" w14:textId="56B6EB95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and active promotion of equality in all aspects of staffing and employment. </w:t>
      </w:r>
      <w:r w:rsidR="2E506862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All staff </w:t>
      </w:r>
    </w:p>
    <w:p w14:paraId="1BB3B501" w14:textId="2DAAEF31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appointments and promotions are made on the basis of merit and ability and in compliance </w:t>
      </w:r>
    </w:p>
    <w:p w14:paraId="175B6961" w14:textId="7D8FD421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with the law. </w:t>
      </w:r>
      <w:r w:rsidR="0241CA97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However we are concerned to ensure wherever possible that the staffing of the </w:t>
      </w:r>
    </w:p>
    <w:p w14:paraId="56122FE2" w14:textId="7BD1A902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service reflects the diversity of our community.</w:t>
      </w:r>
    </w:p>
    <w:p w14:paraId="4FFF4BE3" w14:textId="37A13C9D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4175B966" w14:textId="3AF7EC9F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We do not discriminate against staff with</w:t>
      </w:r>
      <w:r w:rsidR="0C308692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>regards to their:</w:t>
      </w:r>
    </w:p>
    <w:p w14:paraId="728B1E12" w14:textId="67CD9FAC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Age</w:t>
      </w:r>
      <w:r w:rsidR="76066637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7FF73FAF" w14:textId="446A16B7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Disability</w:t>
      </w:r>
      <w:r w:rsidR="6162ADF5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70DDCB67" w14:textId="198D09CE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Gender reassignment</w:t>
      </w:r>
      <w:r w:rsidR="5AAB2BC7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049D64A5" w14:textId="03659838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Marital or civil partner status</w:t>
      </w:r>
      <w:r w:rsidR="7DB31196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3025D4CE" w14:textId="2ADEA70B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Pregnancy or maternity</w:t>
      </w:r>
      <w:r w:rsidR="118D7876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27C27F30" w14:textId="6E238CE6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Race</w:t>
      </w:r>
      <w:r w:rsidR="02A20558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355609EA" w14:textId="1B943068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Religion or belief</w:t>
      </w:r>
      <w:r w:rsidR="3D63F3F9" w:rsidRPr="6FA01084">
        <w:rPr>
          <w:rFonts w:ascii="Calibri" w:eastAsia="Calibri" w:hAnsi="Calibri" w:cs="Calibri"/>
          <w:sz w:val="22"/>
          <w:szCs w:val="22"/>
          <w:lang w:val="en-GB"/>
        </w:rPr>
        <w:t>;</w:t>
      </w:r>
    </w:p>
    <w:p w14:paraId="65E7B281" w14:textId="13EC29E6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Sex</w:t>
      </w:r>
      <w:r w:rsidR="664F745E" w:rsidRPr="6FA01084">
        <w:rPr>
          <w:rFonts w:ascii="Calibri" w:eastAsia="Calibri" w:hAnsi="Calibri" w:cs="Calibri"/>
          <w:sz w:val="22"/>
          <w:szCs w:val="22"/>
          <w:lang w:val="en-GB"/>
        </w:rPr>
        <w:t>; or</w:t>
      </w:r>
    </w:p>
    <w:p w14:paraId="15B48021" w14:textId="4BC085E6" w:rsidR="00B63B2B" w:rsidRDefault="2725F009" w:rsidP="6FA0108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Sexual orientation.</w:t>
      </w:r>
    </w:p>
    <w:p w14:paraId="310E584C" w14:textId="4DA70391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Equality of opportunity and non-discrimination extends to the treatment of all members of the </w:t>
      </w:r>
    </w:p>
    <w:p w14:paraId="66E05FF9" w14:textId="12FCEF5E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school community. </w:t>
      </w:r>
      <w:r w:rsidR="00B59D99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All staff members are obliged to act in accordance will the school’s </w:t>
      </w:r>
    </w:p>
    <w:p w14:paraId="4DE00EBE" w14:textId="43622C09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various policies relating to equality.</w:t>
      </w:r>
    </w:p>
    <w:p w14:paraId="2FEF3791" w14:textId="4F808F71" w:rsidR="00B63B2B" w:rsidRDefault="00B63B2B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</w:p>
    <w:p w14:paraId="2BA3CDE1" w14:textId="782F8ECB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We will guarantee that no redundancy is the result of direct or indirect prejudice.</w:t>
      </w:r>
      <w:r w:rsidR="36CCA676" w:rsidRPr="6FA01084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 All </w:t>
      </w:r>
    </w:p>
    <w:p w14:paraId="702A6B2D" w14:textId="7A0A6EF8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disciplinary procedures are non-prejudicial, whether they result in warnings, dismissal, or </w:t>
      </w:r>
    </w:p>
    <w:p w14:paraId="7B2B39C9" w14:textId="15F094AA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any other disciplinary action.</w:t>
      </w:r>
    </w:p>
    <w:p w14:paraId="1D6B4721" w14:textId="04C668B6" w:rsidR="00B63B2B" w:rsidRDefault="00B63B2B" w:rsidP="6FA01084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4673D7A9" w14:textId="7747EC9D" w:rsidR="00B63B2B" w:rsidRDefault="2725F009" w:rsidP="6FA01084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lastRenderedPageBreak/>
        <w:t xml:space="preserve">Closing </w:t>
      </w:r>
      <w:r w:rsidR="4795618D"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S</w:t>
      </w:r>
      <w:r w:rsidRPr="6FA01084">
        <w:rPr>
          <w:rFonts w:ascii="Calibri" w:eastAsia="Calibri" w:hAnsi="Calibri" w:cs="Calibri"/>
          <w:b/>
          <w:bCs/>
          <w:sz w:val="22"/>
          <w:szCs w:val="22"/>
          <w:lang w:val="en-GB"/>
        </w:rPr>
        <w:t>tatement</w:t>
      </w:r>
    </w:p>
    <w:p w14:paraId="0B807BA1" w14:textId="1951058C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 xml:space="preserve">Prejudice is not tolerated and we are continuously working towards a more accepting and </w:t>
      </w:r>
    </w:p>
    <w:p w14:paraId="2C078E63" w14:textId="7A073A05" w:rsidR="00B63B2B" w:rsidRDefault="2725F009" w:rsidP="6FA01084">
      <w:pPr>
        <w:spacing w:after="0"/>
        <w:rPr>
          <w:rFonts w:ascii="Calibri" w:eastAsia="Calibri" w:hAnsi="Calibri" w:cs="Calibri"/>
          <w:sz w:val="22"/>
          <w:szCs w:val="22"/>
          <w:lang w:val="en-GB"/>
        </w:rPr>
      </w:pPr>
      <w:r w:rsidRPr="6FA01084">
        <w:rPr>
          <w:rFonts w:ascii="Calibri" w:eastAsia="Calibri" w:hAnsi="Calibri" w:cs="Calibri"/>
          <w:sz w:val="22"/>
          <w:szCs w:val="22"/>
          <w:lang w:val="en-GB"/>
        </w:rPr>
        <w:t>respectful environment for our school community.</w:t>
      </w:r>
    </w:p>
    <w:sectPr w:rsidR="00B6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CCAF"/>
    <w:multiLevelType w:val="hybridMultilevel"/>
    <w:tmpl w:val="03D681C2"/>
    <w:lvl w:ilvl="0" w:tplc="634CE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4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0A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2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1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68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EB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88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8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69F5"/>
    <w:multiLevelType w:val="hybridMultilevel"/>
    <w:tmpl w:val="6CD811F8"/>
    <w:lvl w:ilvl="0" w:tplc="D67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7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60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9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87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8B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5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1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7DA4"/>
    <w:multiLevelType w:val="hybridMultilevel"/>
    <w:tmpl w:val="7B6E88C2"/>
    <w:lvl w:ilvl="0" w:tplc="E9AE6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EB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C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4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C1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2F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83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5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E1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EECC"/>
    <w:multiLevelType w:val="hybridMultilevel"/>
    <w:tmpl w:val="361ADA0C"/>
    <w:lvl w:ilvl="0" w:tplc="82F8D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81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8C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64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24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60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E1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EBB2"/>
    <w:multiLevelType w:val="hybridMultilevel"/>
    <w:tmpl w:val="55AE57FE"/>
    <w:lvl w:ilvl="0" w:tplc="2FC64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43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AD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C1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64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A6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4C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A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27AD"/>
    <w:multiLevelType w:val="hybridMultilevel"/>
    <w:tmpl w:val="9196A758"/>
    <w:lvl w:ilvl="0" w:tplc="6CC2E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8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C9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0B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AA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2E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CD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C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2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8C65C"/>
    <w:multiLevelType w:val="hybridMultilevel"/>
    <w:tmpl w:val="84482470"/>
    <w:lvl w:ilvl="0" w:tplc="53266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9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2D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A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4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C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F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2D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683A9"/>
    <w:multiLevelType w:val="hybridMultilevel"/>
    <w:tmpl w:val="A27CEF10"/>
    <w:lvl w:ilvl="0" w:tplc="F02ED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8D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00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0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C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0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23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8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6142">
    <w:abstractNumId w:val="0"/>
  </w:num>
  <w:num w:numId="2" w16cid:durableId="2040426941">
    <w:abstractNumId w:val="5"/>
  </w:num>
  <w:num w:numId="3" w16cid:durableId="275793238">
    <w:abstractNumId w:val="2"/>
  </w:num>
  <w:num w:numId="4" w16cid:durableId="546990339">
    <w:abstractNumId w:val="1"/>
  </w:num>
  <w:num w:numId="5" w16cid:durableId="1575579457">
    <w:abstractNumId w:val="7"/>
  </w:num>
  <w:num w:numId="6" w16cid:durableId="293172940">
    <w:abstractNumId w:val="3"/>
  </w:num>
  <w:num w:numId="7" w16cid:durableId="356974721">
    <w:abstractNumId w:val="4"/>
  </w:num>
  <w:num w:numId="8" w16cid:durableId="214784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79028D"/>
    <w:rsid w:val="0057288A"/>
    <w:rsid w:val="0060F0D8"/>
    <w:rsid w:val="00904D87"/>
    <w:rsid w:val="00A31FCA"/>
    <w:rsid w:val="00AE52EF"/>
    <w:rsid w:val="00B59D99"/>
    <w:rsid w:val="00B63B2B"/>
    <w:rsid w:val="00B72BBE"/>
    <w:rsid w:val="01A1429B"/>
    <w:rsid w:val="01D05014"/>
    <w:rsid w:val="0241CA97"/>
    <w:rsid w:val="02A20558"/>
    <w:rsid w:val="02C11681"/>
    <w:rsid w:val="031BB11C"/>
    <w:rsid w:val="034C43B2"/>
    <w:rsid w:val="0374D1CE"/>
    <w:rsid w:val="04D9F1A1"/>
    <w:rsid w:val="06D8F713"/>
    <w:rsid w:val="08E66C46"/>
    <w:rsid w:val="0937E9B1"/>
    <w:rsid w:val="0A6921C6"/>
    <w:rsid w:val="0BCC3BB3"/>
    <w:rsid w:val="0C11EE79"/>
    <w:rsid w:val="0C308692"/>
    <w:rsid w:val="0DAE2E6A"/>
    <w:rsid w:val="0E4D4634"/>
    <w:rsid w:val="0F25B757"/>
    <w:rsid w:val="118D7876"/>
    <w:rsid w:val="11A71DE6"/>
    <w:rsid w:val="12A47508"/>
    <w:rsid w:val="15E63955"/>
    <w:rsid w:val="171DDE75"/>
    <w:rsid w:val="1860FDCF"/>
    <w:rsid w:val="18A5562A"/>
    <w:rsid w:val="18B046C4"/>
    <w:rsid w:val="1A9B8CC5"/>
    <w:rsid w:val="1B2D7014"/>
    <w:rsid w:val="1BEC23FA"/>
    <w:rsid w:val="1D8894C5"/>
    <w:rsid w:val="1EBC544A"/>
    <w:rsid w:val="1F72A32E"/>
    <w:rsid w:val="1F94E422"/>
    <w:rsid w:val="1FC39000"/>
    <w:rsid w:val="21183440"/>
    <w:rsid w:val="216BB7E4"/>
    <w:rsid w:val="22B6F1AB"/>
    <w:rsid w:val="235840EB"/>
    <w:rsid w:val="2725F009"/>
    <w:rsid w:val="27E2F66A"/>
    <w:rsid w:val="28CEF97F"/>
    <w:rsid w:val="29BF8F84"/>
    <w:rsid w:val="2E506862"/>
    <w:rsid w:val="34147F3B"/>
    <w:rsid w:val="348B75CA"/>
    <w:rsid w:val="357EC631"/>
    <w:rsid w:val="3693546E"/>
    <w:rsid w:val="36CCA676"/>
    <w:rsid w:val="3875952E"/>
    <w:rsid w:val="3A31C41E"/>
    <w:rsid w:val="3B99D5B6"/>
    <w:rsid w:val="3D63F3F9"/>
    <w:rsid w:val="3E27D727"/>
    <w:rsid w:val="3F893D42"/>
    <w:rsid w:val="41D89506"/>
    <w:rsid w:val="43965C87"/>
    <w:rsid w:val="470AED11"/>
    <w:rsid w:val="4795618D"/>
    <w:rsid w:val="48DDFB1B"/>
    <w:rsid w:val="4C813C2E"/>
    <w:rsid w:val="507FBBF3"/>
    <w:rsid w:val="5439C75B"/>
    <w:rsid w:val="57160C4F"/>
    <w:rsid w:val="576252A3"/>
    <w:rsid w:val="5A408617"/>
    <w:rsid w:val="5AAB2BC7"/>
    <w:rsid w:val="5D25907D"/>
    <w:rsid w:val="5D47062E"/>
    <w:rsid w:val="5D69FE35"/>
    <w:rsid w:val="5D7DADAF"/>
    <w:rsid w:val="5F9A2B4A"/>
    <w:rsid w:val="6065EC9F"/>
    <w:rsid w:val="60BF2CBD"/>
    <w:rsid w:val="6162ADF5"/>
    <w:rsid w:val="63273BEF"/>
    <w:rsid w:val="63F0E8D8"/>
    <w:rsid w:val="656FFC2B"/>
    <w:rsid w:val="664F745E"/>
    <w:rsid w:val="69C2435A"/>
    <w:rsid w:val="6B76B1D8"/>
    <w:rsid w:val="6C3AB722"/>
    <w:rsid w:val="6FA01084"/>
    <w:rsid w:val="70A88177"/>
    <w:rsid w:val="7279028D"/>
    <w:rsid w:val="73B9F32D"/>
    <w:rsid w:val="747FCA00"/>
    <w:rsid w:val="76066637"/>
    <w:rsid w:val="76B060A2"/>
    <w:rsid w:val="796E5074"/>
    <w:rsid w:val="7DB31196"/>
    <w:rsid w:val="7FD3B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028D"/>
  <w15:chartTrackingRefBased/>
  <w15:docId w15:val="{A2B12C6B-511F-4B77-82F4-C789F47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FA0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657AD0B24241923824564329C67F" ma:contentTypeVersion="19" ma:contentTypeDescription="Create a new document." ma:contentTypeScope="" ma:versionID="be71635b635c2945bd859f691bba0e62">
  <xsd:schema xmlns:xsd="http://www.w3.org/2001/XMLSchema" xmlns:xs="http://www.w3.org/2001/XMLSchema" xmlns:p="http://schemas.microsoft.com/office/2006/metadata/properties" xmlns:ns2="f539537e-ccd6-411b-ab25-a496e302362b" xmlns:ns3="bc95b7fc-bfb0-4ea7-a2dc-a06e7b967f1d" targetNamespace="http://schemas.microsoft.com/office/2006/metadata/properties" ma:root="true" ma:fieldsID="41d8250bd4168a2fc5d20e2abcb0762f" ns2:_="" ns3:_="">
    <xsd:import namespace="f539537e-ccd6-411b-ab25-a496e302362b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537e-ccd6-411b-ab25-a496e3023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de3f-d95c-49d5-8848-f8ea4cd19e14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39537e-ccd6-411b-ab25-a496e302362b" xsi:nil="true"/>
    <TaxCatchAll xmlns="bc95b7fc-bfb0-4ea7-a2dc-a06e7b967f1d" xsi:nil="true"/>
    <lcf76f155ced4ddcb4097134ff3c332f xmlns="f539537e-ccd6-411b-ab25-a496e3023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195BDD-6F7C-4802-98CB-BFBF08D5945E}"/>
</file>

<file path=customXml/itemProps2.xml><?xml version="1.0" encoding="utf-8"?>
<ds:datastoreItem xmlns:ds="http://schemas.openxmlformats.org/officeDocument/2006/customXml" ds:itemID="{552BAD6C-80CF-4962-A001-4A62CA8F2A5D}"/>
</file>

<file path=customXml/itemProps3.xml><?xml version="1.0" encoding="utf-8"?>
<ds:datastoreItem xmlns:ds="http://schemas.openxmlformats.org/officeDocument/2006/customXml" ds:itemID="{E2AC2C00-89BD-42D9-9190-A2C260748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2</cp:revision>
  <dcterms:created xsi:type="dcterms:W3CDTF">2025-01-16T12:42:00Z</dcterms:created>
  <dcterms:modified xsi:type="dcterms:W3CDTF">2025-01-16T12:42:00Z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0x01010034EF657AD0B24241923824564329C67F</vt:lpwstr>
  </property>
</Properties>
</file>